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35F2" w:rsidRDefault="005A35F2" w:rsidP="005A35F2">
      <w:pPr>
        <w:pStyle w:val="1"/>
        <w:rPr>
          <w:rFonts w:hint="eastAsia"/>
        </w:rPr>
      </w:pPr>
      <w:r>
        <w:rPr>
          <w:rFonts w:hint="eastAsia"/>
        </w:rPr>
        <w:t>第八章市场失灵与政府选择</w:t>
      </w:r>
    </w:p>
    <w:p w:rsidR="005A35F2" w:rsidRDefault="005A35F2" w:rsidP="005A35F2">
      <w:r>
        <w:rPr>
          <w:rFonts w:hint="eastAsia"/>
        </w:rPr>
        <w:t>【学习目标】</w:t>
      </w:r>
    </w:p>
    <w:p w:rsidR="005A35F2" w:rsidRDefault="005A35F2" w:rsidP="005A35F2">
      <w:pPr>
        <w:rPr>
          <w:rFonts w:hint="eastAsia"/>
        </w:rPr>
      </w:pPr>
      <w:r>
        <w:rPr>
          <w:rFonts w:hint="eastAsia"/>
        </w:rPr>
        <w:t>1.</w:t>
      </w:r>
      <w:r>
        <w:rPr>
          <w:rFonts w:hint="eastAsia"/>
        </w:rPr>
        <w:t>掌握市场失灵的含义。</w:t>
      </w:r>
    </w:p>
    <w:p w:rsidR="005A35F2" w:rsidRDefault="005A35F2" w:rsidP="005A35F2">
      <w:pPr>
        <w:rPr>
          <w:rFonts w:hint="eastAsia"/>
        </w:rPr>
      </w:pPr>
      <w:r>
        <w:rPr>
          <w:rFonts w:hint="eastAsia"/>
        </w:rPr>
        <w:t>2.</w:t>
      </w:r>
      <w:r>
        <w:rPr>
          <w:rFonts w:hint="eastAsia"/>
        </w:rPr>
        <w:t>了解垄断与低效率的关系。</w:t>
      </w:r>
    </w:p>
    <w:p w:rsidR="005A35F2" w:rsidRDefault="005A35F2" w:rsidP="005A35F2">
      <w:pPr>
        <w:rPr>
          <w:rFonts w:hint="eastAsia"/>
        </w:rPr>
      </w:pPr>
      <w:r>
        <w:rPr>
          <w:rFonts w:hint="eastAsia"/>
        </w:rPr>
        <w:t>3.</w:t>
      </w:r>
      <w:r>
        <w:rPr>
          <w:rFonts w:hint="eastAsia"/>
        </w:rPr>
        <w:t>理解市场失灵的外部性问题。</w:t>
      </w:r>
    </w:p>
    <w:p w:rsidR="005A35F2" w:rsidRDefault="005A35F2" w:rsidP="005A35F2">
      <w:pPr>
        <w:rPr>
          <w:rFonts w:hint="eastAsia"/>
        </w:rPr>
      </w:pPr>
      <w:r>
        <w:rPr>
          <w:rFonts w:hint="eastAsia"/>
        </w:rPr>
        <w:t>4.</w:t>
      </w:r>
      <w:r>
        <w:rPr>
          <w:rFonts w:hint="eastAsia"/>
        </w:rPr>
        <w:t>理解信息不对称及解决办法。</w:t>
      </w:r>
    </w:p>
    <w:p w:rsidR="005A35F2" w:rsidRDefault="005A35F2" w:rsidP="005A35F2">
      <w:pPr>
        <w:rPr>
          <w:rFonts w:hint="eastAsia"/>
        </w:rPr>
      </w:pPr>
      <w:r>
        <w:rPr>
          <w:rFonts w:hint="eastAsia"/>
        </w:rPr>
        <w:t>5.</w:t>
      </w:r>
      <w:r>
        <w:rPr>
          <w:rFonts w:hint="eastAsia"/>
        </w:rPr>
        <w:t>理解没有市场价格的物品所引起的问题</w:t>
      </w:r>
    </w:p>
    <w:p w:rsidR="005A35F2" w:rsidRDefault="005A35F2" w:rsidP="005A35F2"/>
    <w:p w:rsidR="005A35F2" w:rsidRDefault="005A35F2" w:rsidP="005A35F2">
      <w:pPr>
        <w:pStyle w:val="2"/>
        <w:numPr>
          <w:ilvl w:val="0"/>
          <w:numId w:val="2"/>
        </w:numPr>
        <w:rPr>
          <w:rFonts w:hint="eastAsia"/>
        </w:rPr>
      </w:pPr>
      <w:r>
        <w:rPr>
          <w:rFonts w:hint="eastAsia"/>
        </w:rPr>
        <w:t>市场失灵及其原因</w:t>
      </w:r>
    </w:p>
    <w:p w:rsidR="005A35F2" w:rsidRDefault="005A35F2" w:rsidP="005A35F2"/>
    <w:p w:rsidR="005A35F2" w:rsidRDefault="005A35F2" w:rsidP="005A35F2">
      <w:pPr>
        <w:rPr>
          <w:rFonts w:hint="eastAsia"/>
        </w:rPr>
      </w:pPr>
      <w:r>
        <w:rPr>
          <w:rFonts w:hint="eastAsia"/>
        </w:rPr>
        <w:t xml:space="preserve"> </w:t>
      </w:r>
      <w:r>
        <w:rPr>
          <w:rFonts w:hint="eastAsia"/>
        </w:rPr>
        <w:t xml:space="preserve">　　一、“看不见的手”原理</w:t>
      </w:r>
    </w:p>
    <w:p w:rsidR="005A35F2" w:rsidRDefault="005A35F2" w:rsidP="005A35F2">
      <w:pPr>
        <w:rPr>
          <w:rFonts w:hint="eastAsia"/>
        </w:rPr>
      </w:pPr>
      <w:r>
        <w:rPr>
          <w:rFonts w:hint="eastAsia"/>
        </w:rPr>
        <w:t xml:space="preserve">    </w:t>
      </w:r>
      <w:r>
        <w:rPr>
          <w:rFonts w:hint="eastAsia"/>
        </w:rPr>
        <w:t>在完全竞争市场中，“看不见的手”——市场机制可以有效率地实现资源的合理和有效配置，并最终导致社会不可能在不影响他人的情况下而使得某些人的境况得到改善。</w:t>
      </w:r>
    </w:p>
    <w:p w:rsidR="005A35F2" w:rsidRDefault="005A35F2" w:rsidP="005A35F2">
      <w:pPr>
        <w:rPr>
          <w:rFonts w:hint="eastAsia"/>
        </w:rPr>
      </w:pPr>
      <w:r>
        <w:rPr>
          <w:rFonts w:hint="eastAsia"/>
        </w:rPr>
        <w:t xml:space="preserve">    </w:t>
      </w:r>
      <w:r>
        <w:rPr>
          <w:rFonts w:hint="eastAsia"/>
        </w:rPr>
        <w:t>这一原理主要有以下五点含义：</w:t>
      </w:r>
    </w:p>
    <w:p w:rsidR="005A35F2" w:rsidRDefault="005A35F2" w:rsidP="005A35F2">
      <w:pPr>
        <w:rPr>
          <w:rFonts w:hint="eastAsia"/>
        </w:rPr>
      </w:pPr>
      <w:r>
        <w:rPr>
          <w:rFonts w:hint="eastAsia"/>
        </w:rPr>
        <w:t xml:space="preserve">    (1)</w:t>
      </w:r>
      <w:r>
        <w:rPr>
          <w:rFonts w:hint="eastAsia"/>
        </w:rPr>
        <w:t>在既定收入的约束下，消费者效用最大化取决于任意两种商品的边际替代率是否相等。</w:t>
      </w:r>
    </w:p>
    <w:p w:rsidR="005A35F2" w:rsidRDefault="005A35F2" w:rsidP="005A35F2">
      <w:pPr>
        <w:rPr>
          <w:rFonts w:hint="eastAsia"/>
        </w:rPr>
      </w:pPr>
      <w:r>
        <w:rPr>
          <w:rFonts w:hint="eastAsia"/>
        </w:rPr>
        <w:t xml:space="preserve">    (2)</w:t>
      </w:r>
      <w:r>
        <w:rPr>
          <w:rFonts w:hint="eastAsia"/>
        </w:rPr>
        <w:t>在完全竞争市场上，厂商利润最大化取决于产品的价格、边际成本、边际收益三者是否相等。</w:t>
      </w:r>
    </w:p>
    <w:p w:rsidR="005A35F2" w:rsidRDefault="005A35F2" w:rsidP="005A35F2">
      <w:pPr>
        <w:rPr>
          <w:rFonts w:hint="eastAsia"/>
        </w:rPr>
      </w:pPr>
      <w:r>
        <w:rPr>
          <w:rFonts w:hint="eastAsia"/>
        </w:rPr>
        <w:t xml:space="preserve">    (3)</w:t>
      </w:r>
      <w:r>
        <w:rPr>
          <w:rFonts w:hint="eastAsia"/>
        </w:rPr>
        <w:t>为实现利润最大化，厂商按生产要素的最优组合来决定生产要素投入量，使得任意两种生产要素的边际技术替代率等于相应的要素价格之比。</w:t>
      </w:r>
    </w:p>
    <w:p w:rsidR="005A35F2" w:rsidRDefault="005A35F2" w:rsidP="005A35F2">
      <w:pPr>
        <w:rPr>
          <w:rFonts w:hint="eastAsia"/>
        </w:rPr>
      </w:pPr>
      <w:r>
        <w:rPr>
          <w:rFonts w:hint="eastAsia"/>
        </w:rPr>
        <w:t xml:space="preserve">    (4)</w:t>
      </w:r>
      <w:r>
        <w:rPr>
          <w:rFonts w:hint="eastAsia"/>
        </w:rPr>
        <w:t>在生产要素市场上，厂商按照要素的边际产品价值支付给要素所有者，要素所有者取得要素报酬收入，根据自身的效用最大化，决定相应的要素供给量。</w:t>
      </w:r>
    </w:p>
    <w:p w:rsidR="005A35F2" w:rsidRDefault="005A35F2" w:rsidP="005A35F2">
      <w:pPr>
        <w:rPr>
          <w:rFonts w:hint="eastAsia"/>
        </w:rPr>
      </w:pPr>
      <w:r>
        <w:rPr>
          <w:rFonts w:hint="eastAsia"/>
        </w:rPr>
        <w:t xml:space="preserve">    (5)</w:t>
      </w:r>
      <w:r>
        <w:rPr>
          <w:rFonts w:hint="eastAsia"/>
        </w:rPr>
        <w:t>市场调节供求双方。市场机制的自发作用使得整个社会经济处在帕累托最优标准：在这种情况下，消费者从消费产品中获得最大限度的满足，厂商获得最大利润，生产要素按各自在生产中的贡献取得报酬收入。</w:t>
      </w:r>
    </w:p>
    <w:p w:rsidR="005A35F2" w:rsidRDefault="005A35F2" w:rsidP="005A35F2">
      <w:pPr>
        <w:rPr>
          <w:rFonts w:hint="eastAsia"/>
        </w:rPr>
      </w:pPr>
      <w:r>
        <w:rPr>
          <w:rFonts w:hint="eastAsia"/>
        </w:rPr>
        <w:t xml:space="preserve"> </w:t>
      </w:r>
      <w:r>
        <w:rPr>
          <w:rFonts w:hint="eastAsia"/>
        </w:rPr>
        <w:t xml:space="preserve">　　二、市场失灵的含义</w:t>
      </w:r>
    </w:p>
    <w:p w:rsidR="005A35F2" w:rsidRDefault="005A35F2" w:rsidP="005A35F2">
      <w:pPr>
        <w:rPr>
          <w:rFonts w:hint="eastAsia"/>
        </w:rPr>
      </w:pPr>
      <w:r>
        <w:rPr>
          <w:rFonts w:hint="eastAsia"/>
        </w:rPr>
        <w:t xml:space="preserve">    </w:t>
      </w:r>
      <w:r>
        <w:rPr>
          <w:rFonts w:hint="eastAsia"/>
        </w:rPr>
        <w:t>市场失灵又称“市场失效”“市场障碍”，是指市场机制不能提供符合社会效率条件的商品或劳务。对此含义的理解有多种观点。</w:t>
      </w:r>
    </w:p>
    <w:p w:rsidR="005A35F2" w:rsidRDefault="005A35F2" w:rsidP="005A35F2">
      <w:pPr>
        <w:rPr>
          <w:rFonts w:hint="eastAsia"/>
        </w:rPr>
      </w:pPr>
      <w:r>
        <w:rPr>
          <w:rFonts w:hint="eastAsia"/>
        </w:rPr>
        <w:t xml:space="preserve">    (1)</w:t>
      </w:r>
      <w:r>
        <w:rPr>
          <w:rFonts w:hint="eastAsia"/>
        </w:rPr>
        <w:t>市场竞争使资源配置达不到帕累托最优状态，即市场竞争机制不能实现资源的合理配置和有效配置。在实际市场经济运行中，虽然价格能够调节商品或生产要素的供求，但有时会出现商品价格不等于边际成本的状况；或是在市场产量低于安全竞争市场条件下的均衡产量，垄断市场就是典型的例子。</w:t>
      </w:r>
    </w:p>
    <w:p w:rsidR="005A35F2" w:rsidRDefault="005A35F2" w:rsidP="005A35F2">
      <w:pPr>
        <w:rPr>
          <w:rFonts w:hint="eastAsia"/>
        </w:rPr>
      </w:pPr>
      <w:r>
        <w:rPr>
          <w:rFonts w:hint="eastAsia"/>
        </w:rPr>
        <w:t xml:space="preserve">    (2)</w:t>
      </w:r>
      <w:r>
        <w:rPr>
          <w:rFonts w:hint="eastAsia"/>
        </w:rPr>
        <w:t>市场价格既不等于该商品的边际社会收益，也不等于该商品的社会边际成本，市场偏离帕累托最优状态。例如，由于外部因素的影响而导致环境污染就是典型的例子。</w:t>
      </w:r>
    </w:p>
    <w:p w:rsidR="005A35F2" w:rsidRDefault="005A35F2" w:rsidP="005A35F2">
      <w:pPr>
        <w:rPr>
          <w:rFonts w:hint="eastAsia"/>
        </w:rPr>
      </w:pPr>
      <w:r>
        <w:rPr>
          <w:rFonts w:hint="eastAsia"/>
        </w:rPr>
        <w:t xml:space="preserve">    (3)</w:t>
      </w:r>
      <w:r>
        <w:rPr>
          <w:rFonts w:hint="eastAsia"/>
        </w:rPr>
        <w:t>由于市场机制的功能和作用的局限性，市场对某些经济活动无能为力，不能有效调节某种产品的供求或价格。如搭便车行为、公共物品。</w:t>
      </w:r>
    </w:p>
    <w:p w:rsidR="005A35F2" w:rsidRDefault="005A35F2" w:rsidP="005A35F2">
      <w:pPr>
        <w:rPr>
          <w:rFonts w:hint="eastAsia"/>
        </w:rPr>
      </w:pPr>
      <w:r>
        <w:rPr>
          <w:rFonts w:hint="eastAsia"/>
        </w:rPr>
        <w:t xml:space="preserve">    (4)</w:t>
      </w:r>
      <w:r>
        <w:rPr>
          <w:rFonts w:hint="eastAsia"/>
        </w:rPr>
        <w:t>由于市场本身的不完善性而导致市场机制在运行中出现障碍。例如，由于市场本身功能和体系不健全、市场经济不发达导致市场不能有效发挥作用，许多发展中国家在这方面</w:t>
      </w:r>
      <w:r>
        <w:rPr>
          <w:rFonts w:hint="eastAsia"/>
        </w:rPr>
        <w:lastRenderedPageBreak/>
        <w:t>表现得尤为突出。</w:t>
      </w:r>
    </w:p>
    <w:p w:rsidR="005A35F2" w:rsidRDefault="005A35F2" w:rsidP="005A35F2">
      <w:pPr>
        <w:rPr>
          <w:rFonts w:hint="eastAsia"/>
        </w:rPr>
      </w:pPr>
      <w:r>
        <w:rPr>
          <w:rFonts w:hint="eastAsia"/>
        </w:rPr>
        <w:t xml:space="preserve">    (5)</w:t>
      </w:r>
      <w:r>
        <w:rPr>
          <w:rFonts w:hint="eastAsia"/>
        </w:rPr>
        <w:t>由于市场具有不完全性或市场的局限性，其作用范围有限，无法也无力调节现实市场经济的运行。典型的例子就是周期性经济危机。</w:t>
      </w:r>
    </w:p>
    <w:p w:rsidR="005A35F2" w:rsidRDefault="005A35F2" w:rsidP="005A35F2"/>
    <w:p w:rsidR="005A35F2" w:rsidRDefault="005A35F2" w:rsidP="005A35F2">
      <w:pPr>
        <w:pStyle w:val="2"/>
        <w:rPr>
          <w:rFonts w:hint="eastAsia"/>
        </w:rPr>
      </w:pPr>
      <w:r>
        <w:rPr>
          <w:rFonts w:hint="eastAsia"/>
        </w:rPr>
        <w:t>第二节垄断与低效率</w:t>
      </w:r>
    </w:p>
    <w:p w:rsidR="005A35F2" w:rsidRDefault="005A35F2" w:rsidP="005A35F2">
      <w:pPr>
        <w:rPr>
          <w:rFonts w:hint="eastAsia"/>
        </w:rPr>
      </w:pPr>
      <w:r>
        <w:rPr>
          <w:rFonts w:hint="eastAsia"/>
        </w:rPr>
        <w:t xml:space="preserve">    </w:t>
      </w:r>
      <w:r>
        <w:rPr>
          <w:rFonts w:hint="eastAsia"/>
        </w:rPr>
        <w:t>完全竞争市场将产生最有效率的产出——实现所有的帕累托改进。同时，在竞争不完全的情况下，效率是次优的，存在帕累托改进的机会。</w:t>
      </w:r>
    </w:p>
    <w:p w:rsidR="005A35F2" w:rsidRDefault="005A35F2" w:rsidP="005A35F2">
      <w:pPr>
        <w:rPr>
          <w:rFonts w:hint="eastAsia"/>
        </w:rPr>
      </w:pPr>
      <w:r>
        <w:rPr>
          <w:rFonts w:hint="eastAsia"/>
        </w:rPr>
        <w:t xml:space="preserve">　　本节以垄断市场为例解释其经济效率，如图所示，横轴表示产量，纵轴表示价格。曲线</w:t>
      </w:r>
      <w:r>
        <w:rPr>
          <w:rFonts w:hint="eastAsia"/>
        </w:rPr>
        <w:t>D</w:t>
      </w:r>
      <w:r>
        <w:rPr>
          <w:rFonts w:hint="eastAsia"/>
        </w:rPr>
        <w:t>和</w:t>
      </w:r>
      <w:r>
        <w:rPr>
          <w:rFonts w:hint="eastAsia"/>
        </w:rPr>
        <w:t>MR</w:t>
      </w:r>
      <w:r>
        <w:rPr>
          <w:rFonts w:hint="eastAsia"/>
        </w:rPr>
        <w:t>分别为该厂商的需求曲线和边际收益曲线。为简单起见，假定平均成本和边际成本相等且固定不变，由图</w:t>
      </w:r>
      <w:r>
        <w:rPr>
          <w:rFonts w:hint="eastAsia"/>
        </w:rPr>
        <w:t>8</w:t>
      </w:r>
      <w:r>
        <w:rPr>
          <w:rFonts w:ascii="MingLiU_HKSCS" w:hAnsi="MingLiU_HKSCS" w:cs="MingLiU_HKSCS" w:hint="eastAsia"/>
        </w:rPr>
        <w:t>-</w:t>
      </w:r>
      <w:r>
        <w:rPr>
          <w:rFonts w:hint="eastAsia"/>
        </w:rPr>
        <w:t>1</w:t>
      </w:r>
      <w:r>
        <w:rPr>
          <w:rFonts w:hint="eastAsia"/>
        </w:rPr>
        <w:t>中水平直线</w:t>
      </w:r>
      <w:r>
        <w:rPr>
          <w:rFonts w:hint="eastAsia"/>
        </w:rPr>
        <w:t>AC</w:t>
      </w:r>
      <w:r>
        <w:rPr>
          <w:rFonts w:hint="eastAsia"/>
        </w:rPr>
        <w:t>＝</w:t>
      </w:r>
      <w:r>
        <w:rPr>
          <w:rFonts w:hint="eastAsia"/>
        </w:rPr>
        <w:t>MC</w:t>
      </w:r>
      <w:r>
        <w:rPr>
          <w:rFonts w:hint="eastAsia"/>
        </w:rPr>
        <w:t>表示。垄断厂商根据利润最大化原则生产产量为</w:t>
      </w:r>
      <w:r>
        <w:rPr>
          <w:rFonts w:hint="eastAsia"/>
        </w:rPr>
        <w:t>qm</w:t>
      </w:r>
      <w:r>
        <w:rPr>
          <w:rFonts w:hint="eastAsia"/>
        </w:rPr>
        <w:t>，垄断价格为</w:t>
      </w:r>
      <w:r>
        <w:rPr>
          <w:rFonts w:hint="eastAsia"/>
        </w:rPr>
        <w:t>Pm</w:t>
      </w:r>
      <w:r>
        <w:rPr>
          <w:rFonts w:hint="eastAsia"/>
        </w:rPr>
        <w:t>，高于边际成本。这表明，消费者愿意为增加额外一单位产量所支付的数量超过了生产该单位产量所引起的成本。因此，存在帕累托改进的余地。如果让垄断厂商再多生产一单位产量，让消费者以低于垄断价格但大于边际成本的某种价格购买该单位产量，则垄断厂商和消费者都从中得到了好处，即垄断厂商的利润进一步提高，消费者的福利进一步提高。</w:t>
      </w:r>
    </w:p>
    <w:p w:rsidR="005A35F2" w:rsidRDefault="005A35F2" w:rsidP="005A35F2">
      <w:pPr>
        <w:rPr>
          <w:rFonts w:hint="eastAsia"/>
        </w:rPr>
      </w:pPr>
      <w:r>
        <w:rPr>
          <w:rFonts w:hint="eastAsia"/>
        </w:rPr>
        <w:t xml:space="preserve">    </w:t>
      </w:r>
      <w:r>
        <w:rPr>
          <w:rFonts w:hint="eastAsia"/>
        </w:rPr>
        <w:t>可能的方法是垄断厂商同意生产</w:t>
      </w:r>
      <w:r>
        <w:rPr>
          <w:rFonts w:hint="eastAsia"/>
        </w:rPr>
        <w:t>q*</w:t>
      </w:r>
      <w:r>
        <w:rPr>
          <w:rFonts w:hint="eastAsia"/>
        </w:rPr>
        <w:t>产量，并定价</w:t>
      </w:r>
      <w:r>
        <w:rPr>
          <w:rFonts w:hint="eastAsia"/>
        </w:rPr>
        <w:t>P*</w:t>
      </w:r>
      <w:r>
        <w:rPr>
          <w:rFonts w:hint="eastAsia"/>
        </w:rPr>
        <w:t>，这样垄断厂商的利润下降了</w:t>
      </w:r>
      <w:r>
        <w:rPr>
          <w:rFonts w:hint="eastAsia"/>
        </w:rPr>
        <w:t xml:space="preserve"> (Pm-P*)qm</w:t>
      </w:r>
      <w:r>
        <w:rPr>
          <w:rFonts w:hint="eastAsia"/>
        </w:rPr>
        <w:t>。而消费者剩余</w:t>
      </w:r>
      <w:r>
        <w:rPr>
          <w:rFonts w:hint="eastAsia"/>
        </w:rPr>
        <w:t>PmbaP*</w:t>
      </w:r>
      <w:r>
        <w:rPr>
          <w:rFonts w:hint="eastAsia"/>
        </w:rPr>
        <w:t>面积超过了垄断厂商的利润损失。超过的部分为</w:t>
      </w:r>
      <w:r>
        <w:rPr>
          <w:rFonts w:hint="eastAsia"/>
        </w:rPr>
        <w:t>abc</w:t>
      </w:r>
      <w:r>
        <w:rPr>
          <w:rFonts w:hint="eastAsia"/>
        </w:rPr>
        <w:t>面积。这个收益可以在垄断厂商和消费者之间进行适当的分配，从而双方都得到好处。但是市场很难自我实现。</w:t>
      </w:r>
    </w:p>
    <w:p w:rsidR="005A35F2" w:rsidRDefault="005A35F2" w:rsidP="005A35F2">
      <w:pPr>
        <w:rPr>
          <w:rFonts w:hint="eastAsia"/>
        </w:rPr>
      </w:pPr>
      <w:r>
        <w:rPr>
          <w:rFonts w:hint="eastAsia"/>
        </w:rPr>
        <w:t xml:space="preserve">    </w:t>
      </w:r>
      <w:r>
        <w:rPr>
          <w:rFonts w:hint="eastAsia"/>
        </w:rPr>
        <w:t>垄断者往往为了获得和维持垄断地位，更有动机为获得垄断利润</w:t>
      </w:r>
      <w:r>
        <w:rPr>
          <w:rFonts w:hint="eastAsia"/>
        </w:rPr>
        <w:t>(</w:t>
      </w:r>
      <w:r>
        <w:rPr>
          <w:rFonts w:hint="eastAsia"/>
        </w:rPr>
        <w:t>垄断租金</w:t>
      </w:r>
      <w:r>
        <w:rPr>
          <w:rFonts w:hint="eastAsia"/>
        </w:rPr>
        <w:t>)</w:t>
      </w:r>
      <w:r>
        <w:rPr>
          <w:rFonts w:hint="eastAsia"/>
        </w:rPr>
        <w:t>而进行非生产性的寻利活动，这种活动称为寻租。从理论上来说，单个寻租者的寻租代价要小于或者等于图</w:t>
      </w:r>
      <w:r>
        <w:rPr>
          <w:rFonts w:hint="eastAsia"/>
        </w:rPr>
        <w:t>8</w:t>
      </w:r>
      <w:r>
        <w:rPr>
          <w:rFonts w:ascii="MingLiU_HKSCS" w:hAnsi="MingLiU_HKSCS" w:cs="MingLiU_HKSCS" w:hint="eastAsia"/>
        </w:rPr>
        <w:t>-</w:t>
      </w:r>
      <w:r>
        <w:rPr>
          <w:rFonts w:hint="eastAsia"/>
        </w:rPr>
        <w:t>1</w:t>
      </w:r>
      <w:r>
        <w:rPr>
          <w:rFonts w:hint="eastAsia"/>
        </w:rPr>
        <w:t>中的垄断利润</w:t>
      </w:r>
      <w:r>
        <w:rPr>
          <w:rFonts w:hint="eastAsia"/>
        </w:rPr>
        <w:t>bcP*Pm</w:t>
      </w:r>
      <w:r>
        <w:rPr>
          <w:rFonts w:hint="eastAsia"/>
        </w:rPr>
        <w:t>。在很多情况下，由于竞争激烈，寻租代价常常要接近甚至等于全部的垄断利润。</w:t>
      </w:r>
    </w:p>
    <w:p w:rsidR="005A35F2" w:rsidRDefault="005A35F2" w:rsidP="005A35F2">
      <w:pPr>
        <w:rPr>
          <w:rFonts w:hint="eastAsia"/>
        </w:rPr>
      </w:pPr>
      <w:r>
        <w:rPr>
          <w:rFonts w:hint="eastAsia"/>
        </w:rPr>
        <w:t xml:space="preserve">    </w:t>
      </w:r>
      <w:r>
        <w:rPr>
          <w:rFonts w:hint="eastAsia"/>
        </w:rPr>
        <w:t>而对垄断，政府该做什么呢</w:t>
      </w:r>
      <w:r>
        <w:rPr>
          <w:rFonts w:hint="eastAsia"/>
        </w:rPr>
        <w:t>?</w:t>
      </w:r>
    </w:p>
    <w:p w:rsidR="005A35F2" w:rsidRDefault="005A35F2" w:rsidP="005A35F2">
      <w:pPr>
        <w:rPr>
          <w:rFonts w:hint="eastAsia"/>
        </w:rPr>
      </w:pPr>
      <w:r>
        <w:rPr>
          <w:rFonts w:hint="eastAsia"/>
        </w:rPr>
        <w:t xml:space="preserve">    (1)</w:t>
      </w:r>
      <w:r>
        <w:rPr>
          <w:rFonts w:hint="eastAsia"/>
        </w:rPr>
        <w:t>将该企业分成几家互相竞争的企业。这样做一般是无效的，因为这样将使每家企业的单位成本都会很高，没有一家企业会达到目前这样的低成本状态。</w:t>
      </w:r>
    </w:p>
    <w:p w:rsidR="005A35F2" w:rsidRDefault="005A35F2" w:rsidP="005A35F2">
      <w:r>
        <w:rPr>
          <w:rFonts w:hint="eastAsia"/>
        </w:rPr>
        <w:t xml:space="preserve">　　</w:t>
      </w:r>
      <w:r>
        <w:rPr>
          <w:rFonts w:hint="eastAsia"/>
        </w:rPr>
        <w:t xml:space="preserve"> (2)</w:t>
      </w:r>
      <w:r>
        <w:rPr>
          <w:rFonts w:hint="eastAsia"/>
        </w:rPr>
        <w:t>管制。通过管制使垄断企业在有效率的</w:t>
      </w:r>
      <w:r>
        <w:rPr>
          <w:rFonts w:hint="eastAsia"/>
        </w:rPr>
        <w:t>q*</w:t>
      </w:r>
      <w:r>
        <w:rPr>
          <w:rFonts w:hint="eastAsia"/>
        </w:rPr>
        <w:t>生产，但是这里存在两个问题：首先是管治者必须能判断出企业的需求曲线和边际成本曲线，但是当垄断者希望获得较高的价格，并夸大成本时，这个工作就变得尤为困难。其次是当市场处于有效率状态时，如果边际成本曲线位于长期平均成本曲线的下方，那么，如果政府长期定价</w:t>
      </w:r>
      <w:r>
        <w:rPr>
          <w:rFonts w:hint="eastAsia"/>
        </w:rPr>
        <w:t>(P*)</w:t>
      </w:r>
      <w:r>
        <w:rPr>
          <w:rFonts w:hint="eastAsia"/>
        </w:rPr>
        <w:t>低于成本，垄断者将长期处于亏损状态，结果是垄断者退出该市场。因此要使市场处于有效率的状态，应设定市场价格和边际价格相等，但是需要从总预算中补贴垄断企业的亏损。</w:t>
      </w:r>
    </w:p>
    <w:p w:rsidR="005A35F2" w:rsidRDefault="005A35F2" w:rsidP="005A35F2">
      <w:r>
        <w:rPr>
          <w:rFonts w:hint="eastAsia"/>
        </w:rPr>
        <w:t xml:space="preserve">    (3)</w:t>
      </w:r>
      <w:r>
        <w:rPr>
          <w:rFonts w:hint="eastAsia"/>
        </w:rPr>
        <w:t>反垄断法。</w:t>
      </w:r>
    </w:p>
    <w:p w:rsidR="005A35F2" w:rsidRDefault="005A35F2" w:rsidP="005A35F2">
      <w:pPr>
        <w:pStyle w:val="2"/>
        <w:rPr>
          <w:rFonts w:hint="eastAsia"/>
        </w:rPr>
      </w:pPr>
      <w:r>
        <w:rPr>
          <w:rFonts w:hint="eastAsia"/>
        </w:rPr>
        <w:t>第三节外部性</w:t>
      </w:r>
    </w:p>
    <w:p w:rsidR="005A35F2" w:rsidRDefault="005A35F2" w:rsidP="005A35F2">
      <w:pPr>
        <w:rPr>
          <w:rFonts w:hint="eastAsia"/>
        </w:rPr>
      </w:pPr>
      <w:r>
        <w:rPr>
          <w:rFonts w:hint="eastAsia"/>
        </w:rPr>
        <w:t xml:space="preserve">　　一、外部性概述</w:t>
      </w:r>
    </w:p>
    <w:p w:rsidR="005A35F2" w:rsidRDefault="005A35F2" w:rsidP="005A35F2">
      <w:pPr>
        <w:rPr>
          <w:rFonts w:hint="eastAsia"/>
        </w:rPr>
      </w:pPr>
      <w:r>
        <w:rPr>
          <w:rFonts w:hint="eastAsia"/>
        </w:rPr>
        <w:t xml:space="preserve">    </w:t>
      </w:r>
      <w:r>
        <w:rPr>
          <w:rFonts w:hint="eastAsia"/>
        </w:rPr>
        <w:t>外部性是一个人的行为对旁观者福利的影响。如果对旁观者的影响是不利的，就称为“负外部性”，如果这种影响是有利的，就称为“正外部性”。在存在外部性时，社会对市场结果的关注扩大到超出市场中买者与卖者的福利之外，还要包括受到影响的旁观者的福利。由于买者与卖者在决定需求或供给多少时并没有考虑他们行为的外部效应，因此在存在外部性时</w:t>
      </w:r>
      <w:r>
        <w:rPr>
          <w:rFonts w:hint="eastAsia"/>
        </w:rPr>
        <w:lastRenderedPageBreak/>
        <w:t>市场均衡并不是有效率的。下面看两个例子。</w:t>
      </w:r>
    </w:p>
    <w:p w:rsidR="005A35F2" w:rsidRDefault="005A35F2" w:rsidP="005A35F2">
      <w:pPr>
        <w:rPr>
          <w:rFonts w:hint="eastAsia"/>
        </w:rPr>
      </w:pPr>
      <w:r>
        <w:rPr>
          <w:rFonts w:hint="eastAsia"/>
        </w:rPr>
        <w:t xml:space="preserve">    (1)</w:t>
      </w:r>
      <w:r>
        <w:rPr>
          <w:rFonts w:hint="eastAsia"/>
        </w:rPr>
        <w:t>汽车废气有负外部性，因为它产生了其他人不得不呼吸的烟雾。由于这种外部性，驾驶员往往要受到严重污染。政府努力通过规定汽车的排放废气标准来解决这个问题。政府还对汽油征税，以减少人们开车的次数。</w:t>
      </w:r>
    </w:p>
    <w:p w:rsidR="005A35F2" w:rsidRDefault="005A35F2" w:rsidP="005A35F2">
      <w:pPr>
        <w:rPr>
          <w:rFonts w:hint="eastAsia"/>
        </w:rPr>
      </w:pPr>
      <w:r>
        <w:rPr>
          <w:rFonts w:hint="eastAsia"/>
        </w:rPr>
        <w:t xml:space="preserve">    (2)</w:t>
      </w:r>
      <w:r>
        <w:rPr>
          <w:rFonts w:hint="eastAsia"/>
        </w:rPr>
        <w:t>新技术研究提供了正外部性，因为它创造了其他人可以运用的知识；由于发明者并不能占有他们发明的全部收益，因此往往倾向于用很少的资源来从事研究。政府通过专利制度部分解决了这个问题，专利制度使发明者可以在一定时期内排他性地使用自己的发明。</w:t>
      </w:r>
    </w:p>
    <w:p w:rsidR="005A35F2" w:rsidRDefault="005A35F2" w:rsidP="005A35F2">
      <w:pPr>
        <w:rPr>
          <w:rFonts w:hint="eastAsia"/>
        </w:rPr>
      </w:pPr>
      <w:r>
        <w:rPr>
          <w:rFonts w:hint="eastAsia"/>
        </w:rPr>
        <w:t xml:space="preserve">    </w:t>
      </w:r>
      <w:r>
        <w:rPr>
          <w:rFonts w:hint="eastAsia"/>
        </w:rPr>
        <w:t>在以上每种情况中，一些决策者没有考虑到自己行为的外部效应。政府的反应是努力影响这种行为，以便保护旁观者的利益。</w:t>
      </w:r>
    </w:p>
    <w:p w:rsidR="005A35F2" w:rsidRDefault="005A35F2" w:rsidP="005A35F2">
      <w:pPr>
        <w:rPr>
          <w:rFonts w:hint="eastAsia"/>
        </w:rPr>
      </w:pPr>
      <w:r>
        <w:rPr>
          <w:rFonts w:hint="eastAsia"/>
        </w:rPr>
        <w:t xml:space="preserve">　　二、外部性的市场影响</w:t>
      </w:r>
    </w:p>
    <w:p w:rsidR="005A35F2" w:rsidRDefault="005A35F2" w:rsidP="005A35F2">
      <w:pPr>
        <w:rPr>
          <w:rFonts w:hint="eastAsia"/>
        </w:rPr>
      </w:pPr>
      <w:r>
        <w:rPr>
          <w:rFonts w:hint="eastAsia"/>
        </w:rPr>
        <w:t xml:space="preserve">    1</w:t>
      </w:r>
      <w:r>
        <w:rPr>
          <w:rFonts w:hint="eastAsia"/>
        </w:rPr>
        <w:t>．生产中的负外部性</w:t>
      </w:r>
    </w:p>
    <w:p w:rsidR="005A35F2" w:rsidRDefault="005A35F2" w:rsidP="005A35F2">
      <w:pPr>
        <w:rPr>
          <w:rFonts w:hint="eastAsia"/>
        </w:rPr>
      </w:pPr>
      <w:r>
        <w:rPr>
          <w:rFonts w:hint="eastAsia"/>
        </w:rPr>
        <w:t xml:space="preserve">    </w:t>
      </w:r>
      <w:r>
        <w:rPr>
          <w:rFonts w:hint="eastAsia"/>
        </w:rPr>
        <w:t>如何能达到这种最适水平呢</w:t>
      </w:r>
      <w:r>
        <w:rPr>
          <w:rFonts w:hint="eastAsia"/>
        </w:rPr>
        <w:t>?</w:t>
      </w:r>
      <w:r>
        <w:rPr>
          <w:rFonts w:hint="eastAsia"/>
        </w:rPr>
        <w:t>一种方法是对铝生产者销售的每一吨铝征税。税收使铝的供给曲线向上移动，移动量为税收规模。如果税收准确地反映了排入大气的烟尘的社会成本，新的供给曲线就与社会成本曲线相一致。在新的市场均衡时，铝生产者将生产社会最适量的铝。</w:t>
      </w:r>
      <w:r>
        <w:rPr>
          <w:rFonts w:hint="eastAsia"/>
        </w:rPr>
        <w:t xml:space="preserve">    </w:t>
      </w:r>
    </w:p>
    <w:p w:rsidR="005A35F2" w:rsidRDefault="005A35F2" w:rsidP="005A35F2">
      <w:pPr>
        <w:rPr>
          <w:rFonts w:hint="eastAsia"/>
        </w:rPr>
      </w:pPr>
      <w:r>
        <w:rPr>
          <w:rFonts w:hint="eastAsia"/>
        </w:rPr>
        <w:t xml:space="preserve">    </w:t>
      </w:r>
      <w:r>
        <w:rPr>
          <w:rFonts w:hint="eastAsia"/>
        </w:rPr>
        <w:t>这种税被称为外部性的内在化，因为它给市场买者与卖者以考虑他们行为外部影响的激励。实际上，当铝生产者决定供给多少铝时会考虑到污染的成本，因为现在税收使它们为这些外部成本进行支付。</w:t>
      </w:r>
    </w:p>
    <w:p w:rsidR="005A35F2" w:rsidRDefault="005A35F2" w:rsidP="005A35F2">
      <w:pPr>
        <w:rPr>
          <w:rFonts w:hint="eastAsia"/>
        </w:rPr>
      </w:pPr>
      <w:r>
        <w:rPr>
          <w:rFonts w:hint="eastAsia"/>
        </w:rPr>
        <w:t xml:space="preserve">    2</w:t>
      </w:r>
      <w:r>
        <w:rPr>
          <w:rFonts w:hint="eastAsia"/>
        </w:rPr>
        <w:t>．生产中的正外部性</w:t>
      </w:r>
    </w:p>
    <w:p w:rsidR="005A35F2" w:rsidRDefault="005A35F2" w:rsidP="005A35F2">
      <w:pPr>
        <w:rPr>
          <w:rFonts w:hint="eastAsia"/>
        </w:rPr>
      </w:pPr>
      <w:r>
        <w:rPr>
          <w:rFonts w:hint="eastAsia"/>
        </w:rPr>
        <w:t xml:space="preserve">    </w:t>
      </w:r>
      <w:r>
        <w:rPr>
          <w:rFonts w:hint="eastAsia"/>
        </w:rPr>
        <w:t>虽然在许多市场上生产的社会成本大于私人成本，但也有一些市场外部性使旁观者受益，因此，生产的社会成本小于私人成本。技术进步是企业发现新的、更好设计的机会。这种新的设计不仅有利于这个企业，而且也有利于整个社会。这种正外部性被称为技术溢出效应。</w:t>
      </w:r>
    </w:p>
    <w:p w:rsidR="005A35F2" w:rsidRDefault="005A35F2" w:rsidP="005A35F2">
      <w:pPr>
        <w:rPr>
          <w:rFonts w:hint="eastAsia"/>
        </w:rPr>
      </w:pPr>
      <w:r>
        <w:rPr>
          <w:rFonts w:hint="eastAsia"/>
        </w:rPr>
        <w:t xml:space="preserve">     3</w:t>
      </w:r>
      <w:r>
        <w:rPr>
          <w:rFonts w:hint="eastAsia"/>
        </w:rPr>
        <w:t>．消费的外部性</w:t>
      </w:r>
    </w:p>
    <w:p w:rsidR="005A35F2" w:rsidRDefault="005A35F2" w:rsidP="005A35F2">
      <w:pPr>
        <w:rPr>
          <w:rFonts w:hint="eastAsia"/>
        </w:rPr>
      </w:pPr>
      <w:r>
        <w:rPr>
          <w:rFonts w:hint="eastAsia"/>
        </w:rPr>
        <w:t xml:space="preserve">    </w:t>
      </w:r>
      <w:r>
        <w:rPr>
          <w:rFonts w:hint="eastAsia"/>
        </w:rPr>
        <w:t>到现在为止，所讨论的外部性与物品生产相关。但是，一些外部性与消费相关。例如，如果消费者喜爱吸烟就引起负外部性，同样，教育的消费也引起了正外部性。</w:t>
      </w:r>
    </w:p>
    <w:p w:rsidR="005A35F2" w:rsidRDefault="005A35F2" w:rsidP="005A35F2">
      <w:r>
        <w:rPr>
          <w:rFonts w:hint="eastAsia"/>
        </w:rPr>
        <w:t xml:space="preserve">    </w:t>
      </w:r>
      <w:r>
        <w:rPr>
          <w:rFonts w:hint="eastAsia"/>
        </w:rPr>
        <w:t>政府也可以通过使外部性内在化来纠正市场失灵。消费外部性情况下的适当反应类似于生产外部性的情况。为了使市场均衡接近于社会最适，负外部性要有税收，正外部性要有补贴。实际上，这正是政府所遵循的政策：在经济中，含酒精饮料属于纳税最高的物品之一，而对教育则通过公立学校和政府奖学金进行补贴。</w:t>
      </w:r>
    </w:p>
    <w:p w:rsidR="005A35F2" w:rsidRDefault="005A35F2" w:rsidP="005A35F2">
      <w:pPr>
        <w:rPr>
          <w:rFonts w:hint="eastAsia"/>
        </w:rPr>
      </w:pPr>
      <w:r>
        <w:rPr>
          <w:rFonts w:hint="eastAsia"/>
        </w:rPr>
        <w:t xml:space="preserve"> </w:t>
      </w:r>
      <w:r>
        <w:rPr>
          <w:rFonts w:hint="eastAsia"/>
        </w:rPr>
        <w:t xml:space="preserve">　　三、外部性的私人解决方法</w:t>
      </w:r>
    </w:p>
    <w:p w:rsidR="005A35F2" w:rsidRDefault="005A35F2" w:rsidP="005A35F2">
      <w:pPr>
        <w:rPr>
          <w:rFonts w:hint="eastAsia"/>
        </w:rPr>
      </w:pPr>
      <w:r>
        <w:rPr>
          <w:rFonts w:hint="eastAsia"/>
        </w:rPr>
        <w:t xml:space="preserve">    </w:t>
      </w:r>
      <w:r>
        <w:rPr>
          <w:rFonts w:hint="eastAsia"/>
        </w:rPr>
        <w:t>虽然外部性往往使市场无效率，但解决这个问题并不总是需要政府行为。在一些情况下，人们可以提出私人解决方法。</w:t>
      </w:r>
    </w:p>
    <w:p w:rsidR="005A35F2" w:rsidRDefault="005A35F2" w:rsidP="005A35F2">
      <w:pPr>
        <w:rPr>
          <w:rFonts w:hint="eastAsia"/>
        </w:rPr>
      </w:pPr>
      <w:r>
        <w:rPr>
          <w:rFonts w:hint="eastAsia"/>
        </w:rPr>
        <w:t xml:space="preserve">    (1)</w:t>
      </w:r>
      <w:r>
        <w:rPr>
          <w:rFonts w:hint="eastAsia"/>
        </w:rPr>
        <w:t>有时外部性问题可以用道德规范和社会约束来解决。例如，考虑一下为什么大多数人不乱扔垃圾</w:t>
      </w:r>
      <w:r>
        <w:rPr>
          <w:rFonts w:hint="eastAsia"/>
        </w:rPr>
        <w:t>?</w:t>
      </w:r>
      <w:r>
        <w:rPr>
          <w:rFonts w:hint="eastAsia"/>
        </w:rPr>
        <w:t>尽管有禁止乱扔垃圾的法律，但这些法律并没有严格实行过。大多数人不乱扔垃圾只是因为这样做是错误的。</w:t>
      </w:r>
    </w:p>
    <w:p w:rsidR="005A35F2" w:rsidRDefault="005A35F2" w:rsidP="005A35F2">
      <w:pPr>
        <w:rPr>
          <w:rFonts w:hint="eastAsia"/>
        </w:rPr>
      </w:pPr>
      <w:r>
        <w:rPr>
          <w:rFonts w:hint="eastAsia"/>
        </w:rPr>
        <w:t xml:space="preserve">    (2)</w:t>
      </w:r>
      <w:r>
        <w:rPr>
          <w:rFonts w:hint="eastAsia"/>
        </w:rPr>
        <w:t>另一种私人解决外部性的方法是慈善行为。许多慈善行为的产生是为了解决外部性问题。例如，私人学院和大学接受校友、公司和基金会的捐赠是因为教育对社会有正外部性。</w:t>
      </w:r>
    </w:p>
    <w:p w:rsidR="005A35F2" w:rsidRDefault="005A35F2" w:rsidP="005A35F2">
      <w:pPr>
        <w:rPr>
          <w:rFonts w:hint="eastAsia"/>
        </w:rPr>
      </w:pPr>
      <w:r>
        <w:rPr>
          <w:rFonts w:hint="eastAsia"/>
        </w:rPr>
        <w:t xml:space="preserve">    (3)</w:t>
      </w:r>
      <w:r>
        <w:rPr>
          <w:rFonts w:hint="eastAsia"/>
        </w:rPr>
        <w:t>私人市场往往可以通过依靠有关各方的私利来解决外部性问题。有时这种解决方法采取了把不同类型经营结合在一起的形式。例如，考虑一个苹果种植者和一个相互位置接近的养蜂人。每个人的经营都给对方带来了正外部性，即蜜蜂在苹果树上采花粉，有助于果树结果实，同时，蜜蜂也用从苹果树上采集的花粉来酿造蜂蜜。但是，当苹果园主决定种多少苹果树和养蜂人决定养多少蜂时，他们都没考虑正外部性。结果，苹果园主种的树太少，而养蜂人养的蜂也太少。如果养蜂人购买苹果树，或如果苹果园主买蜜蜂，这些外部性就内在化了，即可以在同一个企业内进行这两种活动，而且这一个企业可以选择最优苹果树和蜜蜂</w:t>
      </w:r>
      <w:r>
        <w:rPr>
          <w:rFonts w:hint="eastAsia"/>
        </w:rPr>
        <w:lastRenderedPageBreak/>
        <w:t>数量。外部性内在化使企业包括了不同经营的一个原因。</w:t>
      </w:r>
    </w:p>
    <w:p w:rsidR="005A35F2" w:rsidRDefault="005A35F2" w:rsidP="005A35F2">
      <w:pPr>
        <w:rPr>
          <w:rFonts w:hint="eastAsia"/>
        </w:rPr>
      </w:pPr>
      <w:r>
        <w:rPr>
          <w:rFonts w:hint="eastAsia"/>
        </w:rPr>
        <w:t xml:space="preserve">    (4)</w:t>
      </w:r>
      <w:r>
        <w:rPr>
          <w:rFonts w:hint="eastAsia"/>
        </w:rPr>
        <w:t>另一种解决外部效应的私人市场方法是利益各方签订合约。在上面的例子中，苹果园主和养蜂人之间的合约也可以解决树太少和蜜蜂太少的问题。这个合约可以规定树的数量、蜜蜂的数量，也许还包括一方对另一方的支付。通过决定树和蜜蜂的正确数量，这个合约就可以解决通常这种外部性产生的无效率问题，并使双方状况都变好。</w:t>
      </w:r>
    </w:p>
    <w:p w:rsidR="005A35F2" w:rsidRDefault="005A35F2" w:rsidP="005A35F2">
      <w:pPr>
        <w:rPr>
          <w:rFonts w:hint="eastAsia"/>
        </w:rPr>
      </w:pPr>
      <w:r>
        <w:rPr>
          <w:rFonts w:hint="eastAsia"/>
        </w:rPr>
        <w:t xml:space="preserve">　　四、科斯定理</w:t>
      </w:r>
    </w:p>
    <w:p w:rsidR="005A35F2" w:rsidRDefault="005A35F2" w:rsidP="005A35F2">
      <w:pPr>
        <w:rPr>
          <w:rFonts w:hint="eastAsia"/>
        </w:rPr>
      </w:pPr>
      <w:r>
        <w:rPr>
          <w:rFonts w:hint="eastAsia"/>
        </w:rPr>
        <w:t xml:space="preserve">    </w:t>
      </w:r>
      <w:r>
        <w:rPr>
          <w:rFonts w:hint="eastAsia"/>
        </w:rPr>
        <w:t>私人市场在解决这些外部性时是极为有效的，这个结论被称为科斯定理。根据科斯定理，如果私人各方可以无成本地就资源配置进行协商，私人市场就将总能解决外部性问题，并有效地配置资源。</w:t>
      </w:r>
    </w:p>
    <w:p w:rsidR="005A35F2" w:rsidRDefault="005A35F2" w:rsidP="005A35F2">
      <w:pPr>
        <w:rPr>
          <w:rFonts w:hint="eastAsia"/>
        </w:rPr>
      </w:pPr>
      <w:r>
        <w:rPr>
          <w:rFonts w:hint="eastAsia"/>
        </w:rPr>
        <w:t xml:space="preserve">    </w:t>
      </w:r>
      <w:r>
        <w:rPr>
          <w:rFonts w:hint="eastAsia"/>
        </w:rPr>
        <w:t>先来考虑什么结果对社会是有效的。比较排污者从排污中得到的收益与小区居民承受污染的成本。如果收益超过成本，有效的做法就是让企业继续。但如果成本超过收益，企业应该放弃排污。根据科斯定理，私人市场可以自己达到有效的结果。排污者可以简单地付给小区居民钱，从而让他们承受污染。通过对价格的协商，排污者和小区居民总可以达到有效率的结果。</w:t>
      </w:r>
    </w:p>
    <w:p w:rsidR="005A35F2" w:rsidRDefault="005A35F2" w:rsidP="005A35F2">
      <w:pPr>
        <w:rPr>
          <w:rFonts w:hint="eastAsia"/>
        </w:rPr>
      </w:pPr>
      <w:r>
        <w:rPr>
          <w:rFonts w:hint="eastAsia"/>
        </w:rPr>
        <w:t xml:space="preserve">　　五、外部性的公共政策</w:t>
      </w:r>
    </w:p>
    <w:p w:rsidR="005A35F2" w:rsidRDefault="005A35F2" w:rsidP="005A35F2">
      <w:pPr>
        <w:rPr>
          <w:rFonts w:hint="eastAsia"/>
        </w:rPr>
      </w:pPr>
      <w:r>
        <w:rPr>
          <w:rFonts w:hint="eastAsia"/>
        </w:rPr>
        <w:t xml:space="preserve">    </w:t>
      </w:r>
      <w:r>
        <w:rPr>
          <w:rFonts w:hint="eastAsia"/>
        </w:rPr>
        <w:t>当外部性引起市场达到一种无效率的资源配置时，政府可以两种方式中的一种作出反应：命令控制政策直接管制行为。</w:t>
      </w:r>
    </w:p>
    <w:p w:rsidR="005A35F2" w:rsidRDefault="005A35F2" w:rsidP="005A35F2">
      <w:pPr>
        <w:rPr>
          <w:rFonts w:hint="eastAsia"/>
        </w:rPr>
      </w:pPr>
      <w:r>
        <w:rPr>
          <w:rFonts w:hint="eastAsia"/>
        </w:rPr>
        <w:t xml:space="preserve">    (1)</w:t>
      </w:r>
      <w:r>
        <w:rPr>
          <w:rFonts w:hint="eastAsia"/>
        </w:rPr>
        <w:t>管制。政府可以通过规定或禁止某些行为来解决外部性。例如，把有毒的化学物质倒入供水区是一种犯罪。但是，在大多数污染的情况下，要完全禁止有污染的活动是不可能的。环境管制可以采取多种形式。有时环境保护部门规定工厂可以排放的最高污染水平。另一些时候，环境保护部门要求企业采用某项减少排污的技术。</w:t>
      </w:r>
    </w:p>
    <w:p w:rsidR="005A35F2" w:rsidRDefault="005A35F2" w:rsidP="005A35F2">
      <w:pPr>
        <w:rPr>
          <w:rFonts w:hint="eastAsia"/>
        </w:rPr>
      </w:pPr>
      <w:r>
        <w:rPr>
          <w:rFonts w:hint="eastAsia"/>
        </w:rPr>
        <w:t xml:space="preserve">    (2)</w:t>
      </w:r>
      <w:r>
        <w:rPr>
          <w:rFonts w:hint="eastAsia"/>
        </w:rPr>
        <w:t>技术政策。技术效果指政府旨在促进行业技术进步所采用的经济干预。专利法是赋予发明者对其发明进行产权保护的一种技术政策。专利法就是将外部性内在化。</w:t>
      </w:r>
    </w:p>
    <w:p w:rsidR="005A35F2" w:rsidRDefault="005A35F2" w:rsidP="005A35F2">
      <w:pPr>
        <w:rPr>
          <w:rFonts w:hint="eastAsia"/>
        </w:rPr>
      </w:pPr>
      <w:r>
        <w:rPr>
          <w:rFonts w:hint="eastAsia"/>
        </w:rPr>
        <w:t xml:space="preserve">    (3)</w:t>
      </w:r>
      <w:r>
        <w:rPr>
          <w:rFonts w:hint="eastAsia"/>
        </w:rPr>
        <w:t>庇古税和补贴。政府对外部性的反应也可以不采取管制行为，而通过对那些有负外部性的活动征税和补贴那些有正外部性的活动来使外部性内在化。用于纠正负外部性影响的税收称为庇古税。</w:t>
      </w:r>
    </w:p>
    <w:p w:rsidR="005A35F2" w:rsidRDefault="005A35F2" w:rsidP="005A35F2">
      <w:pPr>
        <w:rPr>
          <w:rFonts w:hint="eastAsia"/>
        </w:rPr>
      </w:pPr>
      <w:r>
        <w:rPr>
          <w:rFonts w:hint="eastAsia"/>
        </w:rPr>
        <w:t xml:space="preserve">    (4)</w:t>
      </w:r>
      <w:r>
        <w:rPr>
          <w:rFonts w:hint="eastAsia"/>
        </w:rPr>
        <w:t>可交易的污染许可证。现在假设，环境保护部门仍采用管制，并规定每个工厂每年要把排污量减少到</w:t>
      </w:r>
      <w:r>
        <w:rPr>
          <w:rFonts w:hint="eastAsia"/>
        </w:rPr>
        <w:t>300</w:t>
      </w:r>
      <w:r>
        <w:rPr>
          <w:rFonts w:hint="eastAsia"/>
        </w:rPr>
        <w:t>吨。钢铁厂因为减少污染成本高想增加其排污量</w:t>
      </w:r>
      <w:r>
        <w:rPr>
          <w:rFonts w:hint="eastAsia"/>
        </w:rPr>
        <w:t>100</w:t>
      </w:r>
      <w:r>
        <w:rPr>
          <w:rFonts w:hint="eastAsia"/>
        </w:rPr>
        <w:t>吨。造纸厂同意，如果钢铁厂付给它</w:t>
      </w:r>
      <w:r>
        <w:rPr>
          <w:rFonts w:hint="eastAsia"/>
        </w:rPr>
        <w:t>500</w:t>
      </w:r>
      <w:r>
        <w:rPr>
          <w:rFonts w:hint="eastAsia"/>
        </w:rPr>
        <w:t>万美元，它就减少等量的污染。允许这种交易是一种好政策。这个交易必然使这两个厂所有者的状况变好，因为它们是自愿对此达成一致的。而且，这种交易没有任何外部影响，因为污染总量仍然是相同的。因此，通过允许造纸厂把自己的排污权出卖给钢铁厂可以提高社会福利。</w:t>
      </w:r>
    </w:p>
    <w:p w:rsidR="005A35F2" w:rsidRDefault="005A35F2" w:rsidP="005A35F2">
      <w:pPr>
        <w:pStyle w:val="2"/>
        <w:rPr>
          <w:rFonts w:hint="eastAsia"/>
        </w:rPr>
      </w:pPr>
      <w:r>
        <w:rPr>
          <w:rFonts w:hint="eastAsia"/>
        </w:rPr>
        <w:t>第四节信息不对称</w:t>
      </w:r>
    </w:p>
    <w:p w:rsidR="005A35F2" w:rsidRDefault="005A35F2" w:rsidP="005A35F2">
      <w:pPr>
        <w:rPr>
          <w:rFonts w:hint="eastAsia"/>
        </w:rPr>
      </w:pPr>
      <w:r>
        <w:rPr>
          <w:rFonts w:hint="eastAsia"/>
        </w:rPr>
        <w:t xml:space="preserve">　　</w:t>
      </w:r>
      <w:r>
        <w:rPr>
          <w:rFonts w:hint="eastAsia"/>
        </w:rPr>
        <w:t xml:space="preserve"> </w:t>
      </w:r>
      <w:r>
        <w:rPr>
          <w:rFonts w:hint="eastAsia"/>
        </w:rPr>
        <w:t>一、信息不对称的含义</w:t>
      </w:r>
    </w:p>
    <w:p w:rsidR="005A35F2" w:rsidRDefault="005A35F2" w:rsidP="005A35F2">
      <w:pPr>
        <w:rPr>
          <w:rFonts w:hint="eastAsia"/>
        </w:rPr>
      </w:pPr>
      <w:r>
        <w:rPr>
          <w:rFonts w:hint="eastAsia"/>
        </w:rPr>
        <w:t xml:space="preserve">    </w:t>
      </w:r>
      <w:r>
        <w:rPr>
          <w:rFonts w:hint="eastAsia"/>
        </w:rPr>
        <w:t>信息不对称就是指市场上买方与卖方所掌握的信息是不对称的，其中的一方比另一方掌握更多的信息。例如，在要素市场中，雇员可能比雇主更了解自身的工作能力；在商品市场上，卖方通常就比买方了解更多的商品性能和质量；在保险市场上，投保人可能就比保险公司更了解自己的健康状况。凡此种种，一旦出现信息不对称情形，所导致的均衡状况可能对社会来说，就是一种低效率或无效率的状况。</w:t>
      </w:r>
    </w:p>
    <w:p w:rsidR="005A35F2" w:rsidRDefault="005A35F2" w:rsidP="005A35F2">
      <w:pPr>
        <w:rPr>
          <w:rFonts w:hint="eastAsia"/>
        </w:rPr>
      </w:pPr>
      <w:r>
        <w:rPr>
          <w:rFonts w:hint="eastAsia"/>
        </w:rPr>
        <w:t xml:space="preserve">    </w:t>
      </w:r>
      <w:r>
        <w:rPr>
          <w:rFonts w:hint="eastAsia"/>
        </w:rPr>
        <w:t>由信息不对称导致效率损失主要有以下三种情况。</w:t>
      </w:r>
    </w:p>
    <w:p w:rsidR="005A35F2" w:rsidRDefault="005A35F2" w:rsidP="005A35F2">
      <w:pPr>
        <w:rPr>
          <w:rFonts w:hint="eastAsia"/>
        </w:rPr>
      </w:pPr>
      <w:r>
        <w:rPr>
          <w:rFonts w:hint="eastAsia"/>
        </w:rPr>
        <w:t xml:space="preserve">    (1)</w:t>
      </w:r>
      <w:r>
        <w:rPr>
          <w:rFonts w:hint="eastAsia"/>
        </w:rPr>
        <w:t>道德风险。道德风险是指在协议达成后，信息多的一方通过改变自己的行为来损害对方的利益。比如，在保险市场上，个人有在获得保险公司的保险后，降低防范意识而采取</w:t>
      </w:r>
      <w:r>
        <w:rPr>
          <w:rFonts w:hint="eastAsia"/>
        </w:rPr>
        <w:lastRenderedPageBreak/>
        <w:t>更冒险的行为，使发生风险的概率增大的动机。由此动机所导致的行为就会加重保险公司的赔偿。</w:t>
      </w:r>
    </w:p>
    <w:p w:rsidR="005A35F2" w:rsidRDefault="005A35F2" w:rsidP="005A35F2">
      <w:pPr>
        <w:rPr>
          <w:rFonts w:hint="eastAsia"/>
        </w:rPr>
      </w:pPr>
      <w:r>
        <w:rPr>
          <w:rFonts w:hint="eastAsia"/>
        </w:rPr>
        <w:t xml:space="preserve">    (2)</w:t>
      </w:r>
      <w:r>
        <w:rPr>
          <w:rFonts w:hint="eastAsia"/>
        </w:rPr>
        <w:t>逆向选择。逆向选择指在信息不对称情况下，拥有信息少的一方作出不利于另一方的选择。比如信息不对称的情况下，差的商品将好的商品挤出市场，形成所谓的“以次充好”。</w:t>
      </w:r>
    </w:p>
    <w:p w:rsidR="005A35F2" w:rsidRDefault="005A35F2" w:rsidP="005A35F2">
      <w:pPr>
        <w:rPr>
          <w:rFonts w:hint="eastAsia"/>
        </w:rPr>
      </w:pPr>
      <w:r>
        <w:rPr>
          <w:rFonts w:hint="eastAsia"/>
        </w:rPr>
        <w:t xml:space="preserve">     (3)</w:t>
      </w:r>
      <w:r>
        <w:rPr>
          <w:rFonts w:hint="eastAsia"/>
        </w:rPr>
        <w:t>委托人—代理人问题。由于企业家的管理才能是特殊的生产要素，所以在当今西方国家中普遍采取委托人—代理人的企业组织方式，由此企业“利润最大化”的假设目标就有可能发生偏离。因为委托人利润最大化的目标并不一定是代理人最大化的目标，代理人有自己的目标。委托人不能确切知晓代理人的行为，委托人不可能时时观察和监督代理人的工作努力状况，在这种信息不对称的情况下，经理</w:t>
      </w:r>
      <w:r>
        <w:rPr>
          <w:rFonts w:hint="eastAsia"/>
        </w:rPr>
        <w:t>(</w:t>
      </w:r>
      <w:r>
        <w:rPr>
          <w:rFonts w:hint="eastAsia"/>
        </w:rPr>
        <w:t>代理人</w:t>
      </w:r>
      <w:r>
        <w:rPr>
          <w:rFonts w:hint="eastAsia"/>
        </w:rPr>
        <w:t>)</w:t>
      </w:r>
      <w:r>
        <w:rPr>
          <w:rFonts w:hint="eastAsia"/>
        </w:rPr>
        <w:t>就有可能没有发挥应有的管理才能，或代理人可能追求自己的利益目标而牺牲委托人的利益目标，从而使企业所有者的利润减少，使资源配置的效率受到损失。</w:t>
      </w:r>
    </w:p>
    <w:p w:rsidR="005A35F2" w:rsidRDefault="005A35F2" w:rsidP="005A35F2">
      <w:pPr>
        <w:rPr>
          <w:rFonts w:hint="eastAsia"/>
        </w:rPr>
      </w:pPr>
      <w:r>
        <w:rPr>
          <w:rFonts w:hint="eastAsia"/>
        </w:rPr>
        <w:t xml:space="preserve">　　二、解决办法</w:t>
      </w:r>
    </w:p>
    <w:p w:rsidR="005A35F2" w:rsidRDefault="005A35F2" w:rsidP="005A35F2">
      <w:pPr>
        <w:ind w:firstLineChars="100" w:firstLine="210"/>
        <w:rPr>
          <w:rFonts w:hint="eastAsia"/>
        </w:rPr>
      </w:pPr>
      <w:r>
        <w:rPr>
          <w:rFonts w:hint="eastAsia"/>
        </w:rPr>
        <w:t xml:space="preserve">  </w:t>
      </w:r>
      <w:r>
        <w:rPr>
          <w:rFonts w:hint="eastAsia"/>
        </w:rPr>
        <w:t>为了在一定程度上解决信息不对称问题，提高市场效率，可以采取以下方法。</w:t>
      </w:r>
    </w:p>
    <w:p w:rsidR="005A35F2" w:rsidRDefault="005A35F2" w:rsidP="005A35F2">
      <w:pPr>
        <w:rPr>
          <w:rFonts w:hint="eastAsia"/>
        </w:rPr>
      </w:pPr>
      <w:r>
        <w:rPr>
          <w:rFonts w:hint="eastAsia"/>
        </w:rPr>
        <w:t xml:space="preserve">    1</w:t>
      </w:r>
      <w:r>
        <w:rPr>
          <w:rFonts w:hint="eastAsia"/>
        </w:rPr>
        <w:t>．信号传递</w:t>
      </w:r>
    </w:p>
    <w:p w:rsidR="005A35F2" w:rsidRDefault="005A35F2" w:rsidP="005A35F2">
      <w:pPr>
        <w:rPr>
          <w:rFonts w:hint="eastAsia"/>
        </w:rPr>
      </w:pPr>
      <w:r>
        <w:rPr>
          <w:rFonts w:hint="eastAsia"/>
        </w:rPr>
        <w:t xml:space="preserve">    (1)</w:t>
      </w:r>
      <w:r>
        <w:rPr>
          <w:rFonts w:hint="eastAsia"/>
        </w:rPr>
        <w:t>质量保证和承诺。质量保证书、包退、包换、包修、保证质量的退一赔二、保修等。这是一种成本低廉而且短期效果明显的信号传递方式，因为真正的优质品因质量原因退换的概率非常小，保修期内的返修率非常低，因此从整体上不会增加多少费用。而劣质品的卖者肯定提供不了这种保证和承诺，因为这对于他们来说成本太高了。</w:t>
      </w:r>
    </w:p>
    <w:p w:rsidR="005A35F2" w:rsidRDefault="005A35F2" w:rsidP="005A35F2">
      <w:pPr>
        <w:rPr>
          <w:rFonts w:hint="eastAsia"/>
        </w:rPr>
      </w:pPr>
      <w:r>
        <w:rPr>
          <w:rFonts w:hint="eastAsia"/>
        </w:rPr>
        <w:t xml:space="preserve">    (2)</w:t>
      </w:r>
      <w:r>
        <w:rPr>
          <w:rFonts w:hint="eastAsia"/>
        </w:rPr>
        <w:t>名牌。这是一种投入成本较高但长期回报十分丰厚的信号传递方式。企业要使自己的产品长期保持竞争优势，不被劣质品生产者挤出市场，就必须建立自己的名牌产品，使消费者能够依据品牌识别自己的产品。如海尔电器、麦当劳等，其品牌本身就传递了产品是优质品的信息。在消费者心目中，名牌代表优质。尽管不是每件名牌产品都是优质品，但是消费者在非名牌产品中搜寻优质品的成本通常很高，而在名牌产品中搜寻优质品的成本相对较低，因此希望购买优质品的消费者通常会优先考虑选择名牌产品或自己熟悉的品牌。因为创名牌和保名牌需要长期的努力，需要过硬的质量和优质的售后服务，要消耗大量的成本，这些都是劣质品生产者无法达到的。因此，作为一种市场信号，名牌可以传递优质品的信息，可以将优质品与劣质品分离开来。</w:t>
      </w:r>
    </w:p>
    <w:p w:rsidR="005A35F2" w:rsidRDefault="005A35F2" w:rsidP="005A35F2">
      <w:pPr>
        <w:rPr>
          <w:rFonts w:hint="eastAsia"/>
        </w:rPr>
      </w:pPr>
      <w:r>
        <w:rPr>
          <w:rFonts w:hint="eastAsia"/>
        </w:rPr>
        <w:t xml:space="preserve">    (3)</w:t>
      </w:r>
      <w:r>
        <w:rPr>
          <w:rFonts w:hint="eastAsia"/>
        </w:rPr>
        <w:t>中间商或经纪人的信誉。在产品市场上，中间商或经纪人的出现，使得不对称信息导致的逆向选择得到一定程度的扭转。特别是在产品鉴别要求较高专业知识水平的市场上，如旧车市场、信息市场、房地产市场等，中间商或经纪人的作用尤为明显。这些中间商或经纪人利用自己的专业知识鉴别产品的优劣，通过以高价格出售高质量产品、以低价格出售低质量产品建立信誉。优质品的提供者可以通过有信誉的中间商以合理的价格出售其产品，希望购买优质品的消费者也可以通过有信誉的中间商以合理的价格买到优质品。这样一来，优质品的提供者就可以通过中间商的信誉，间接向消费者传递其产品优质的信息。</w:t>
      </w:r>
    </w:p>
    <w:p w:rsidR="005A35F2" w:rsidRDefault="005A35F2" w:rsidP="005A35F2">
      <w:pPr>
        <w:rPr>
          <w:rFonts w:hint="eastAsia"/>
        </w:rPr>
      </w:pPr>
      <w:r>
        <w:rPr>
          <w:rFonts w:hint="eastAsia"/>
        </w:rPr>
        <w:t xml:space="preserve">    (4)</w:t>
      </w:r>
      <w:r>
        <w:rPr>
          <w:rFonts w:hint="eastAsia"/>
        </w:rPr>
        <w:t>广告。广告也是一种信号传递的手段，是减少信息不对称非常有力的工具。卖者通过广告信息的传播，以较少的成本获得较高的宣传效用；而消费者也可以通过非常小的成本，从卖者的广告信息中获得各种所需的市场知识。</w:t>
      </w:r>
    </w:p>
    <w:p w:rsidR="005A35F2" w:rsidRDefault="005A35F2" w:rsidP="005A35F2">
      <w:pPr>
        <w:rPr>
          <w:rFonts w:hint="eastAsia"/>
        </w:rPr>
      </w:pPr>
      <w:r>
        <w:rPr>
          <w:rFonts w:hint="eastAsia"/>
        </w:rPr>
        <w:t xml:space="preserve">    2</w:t>
      </w:r>
      <w:r>
        <w:rPr>
          <w:rFonts w:hint="eastAsia"/>
        </w:rPr>
        <w:t>．信息甄别</w:t>
      </w:r>
    </w:p>
    <w:p w:rsidR="005A35F2" w:rsidRDefault="005A35F2" w:rsidP="005A35F2">
      <w:pPr>
        <w:rPr>
          <w:rFonts w:hint="eastAsia"/>
        </w:rPr>
      </w:pPr>
      <w:r>
        <w:rPr>
          <w:rFonts w:hint="eastAsia"/>
        </w:rPr>
        <w:t xml:space="preserve">    </w:t>
      </w:r>
      <w:r>
        <w:rPr>
          <w:rFonts w:hint="eastAsia"/>
        </w:rPr>
        <w:t>与信号传递不同，信息甄别是一方通过信息决策来获取另一方的信息，从而减少信息不对称。委托人事先制定一套策略或设计多种合同，根据代理人的不同选择，可以将代理人区分为不同的类别，这就是信息甄别。这是减少逆向选择的又一种途径。</w:t>
      </w:r>
    </w:p>
    <w:p w:rsidR="005A35F2" w:rsidRDefault="005A35F2" w:rsidP="005A35F2">
      <w:pPr>
        <w:pStyle w:val="2"/>
        <w:rPr>
          <w:rFonts w:hint="eastAsia"/>
        </w:rPr>
      </w:pPr>
      <w:r>
        <w:rPr>
          <w:rFonts w:hint="eastAsia"/>
        </w:rPr>
        <w:lastRenderedPageBreak/>
        <w:t>第五节</w:t>
      </w:r>
      <w:r>
        <w:rPr>
          <w:rFonts w:hint="eastAsia"/>
        </w:rPr>
        <w:t xml:space="preserve"> </w:t>
      </w:r>
      <w:r>
        <w:rPr>
          <w:rFonts w:hint="eastAsia"/>
        </w:rPr>
        <w:t>公共物品</w:t>
      </w:r>
    </w:p>
    <w:p w:rsidR="005A35F2" w:rsidRDefault="005A35F2" w:rsidP="005A35F2">
      <w:pPr>
        <w:rPr>
          <w:rFonts w:hint="eastAsia"/>
        </w:rPr>
      </w:pPr>
      <w:r>
        <w:rPr>
          <w:rFonts w:hint="eastAsia"/>
        </w:rPr>
        <w:t xml:space="preserve">　　一、公共物品的特征</w:t>
      </w:r>
    </w:p>
    <w:p w:rsidR="005A35F2" w:rsidRDefault="005A35F2" w:rsidP="005A35F2">
      <w:pPr>
        <w:ind w:firstLineChars="200" w:firstLine="420"/>
        <w:rPr>
          <w:rFonts w:hint="eastAsia"/>
        </w:rPr>
      </w:pPr>
      <w:r>
        <w:rPr>
          <w:rFonts w:hint="eastAsia"/>
        </w:rPr>
        <w:t>物品有私人物品和公共物品之分。</w:t>
      </w:r>
    </w:p>
    <w:p w:rsidR="005A35F2" w:rsidRDefault="005A35F2" w:rsidP="005A35F2">
      <w:pPr>
        <w:rPr>
          <w:rFonts w:hint="eastAsia"/>
        </w:rPr>
      </w:pPr>
      <w:r>
        <w:rPr>
          <w:rFonts w:hint="eastAsia"/>
        </w:rPr>
        <w:t xml:space="preserve">    </w:t>
      </w:r>
      <w:r>
        <w:rPr>
          <w:rFonts w:hint="eastAsia"/>
        </w:rPr>
        <w:t>私人物品就是普通市场上常见的物品，是数量随任何人对它的消费增加而减少的物品。私人物品在消费上具有两个特点：第一是竞争性，即如果某人已消费了某个商品，则其他人就不能再消费该商品了；第二是排他性，即对商品支付价格的人才能消费商品。</w:t>
      </w:r>
    </w:p>
    <w:p w:rsidR="005A35F2" w:rsidRDefault="005A35F2" w:rsidP="005A35F2">
      <w:r>
        <w:rPr>
          <w:rFonts w:hint="eastAsia"/>
        </w:rPr>
        <w:t xml:space="preserve">    </w:t>
      </w:r>
      <w:r>
        <w:rPr>
          <w:rFonts w:hint="eastAsia"/>
        </w:rPr>
        <w:t>公共物品是具有非排他性和非竞争性的物品，是由政府部门生产，并向社会和个人提供的一切物品和服务的总称，如国防、警察、教育、司法、邮政、消防、基础设施等。在消费上具有两个特点：第一是非排他性，即很难或无法禁止他人不付代价消费该产品。非排他性表明要采取收费的方式限制任何一个消费者对公共产品的消费是非常困难的，甚至是不可能的；第二是非竞争性，即对于任一给定公共产品的出产水平，增加额外一个人消费该产品不会引起产品成本的任何增加，即消费者人数的增加所引起的产品边际成本等于零。如放烟火，这种物品没有排他性，因要排除任何一个人看烟火是不可能的，而且它也没有竞争性，因为一个人观看烟火，并没有减少其他任何一个人观看烟火。</w:t>
      </w:r>
    </w:p>
    <w:p w:rsidR="005A35F2" w:rsidRDefault="005A35F2" w:rsidP="005A35F2">
      <w:pPr>
        <w:rPr>
          <w:rFonts w:hint="eastAsia"/>
        </w:rPr>
      </w:pPr>
      <w:r>
        <w:rPr>
          <w:rFonts w:hint="eastAsia"/>
        </w:rPr>
        <w:t xml:space="preserve"> </w:t>
      </w:r>
      <w:r>
        <w:rPr>
          <w:rFonts w:hint="eastAsia"/>
        </w:rPr>
        <w:t xml:space="preserve">　　二、搭便车问题</w:t>
      </w:r>
    </w:p>
    <w:p w:rsidR="005A35F2" w:rsidRDefault="005A35F2" w:rsidP="005A35F2">
      <w:pPr>
        <w:rPr>
          <w:rFonts w:hint="eastAsia"/>
        </w:rPr>
      </w:pPr>
      <w:r>
        <w:rPr>
          <w:rFonts w:hint="eastAsia"/>
        </w:rPr>
        <w:t xml:space="preserve">   </w:t>
      </w:r>
      <w:r>
        <w:rPr>
          <w:rFonts w:hint="eastAsia"/>
        </w:rPr>
        <w:t>搭便车者是得到一种物品的收益但避开为此支付的人。私人市场不能提供烟火表演，但当地政府可以通过向每个人增加税收赞助该烟火表演活动。</w:t>
      </w:r>
    </w:p>
    <w:p w:rsidR="005A35F2" w:rsidRDefault="005A35F2" w:rsidP="005A35F2">
      <w:pPr>
        <w:rPr>
          <w:rFonts w:hint="eastAsia"/>
        </w:rPr>
      </w:pPr>
      <w:r>
        <w:rPr>
          <w:rFonts w:hint="eastAsia"/>
        </w:rPr>
        <w:t xml:space="preserve">　　三、私人物品和公共物品最优数量的确定</w:t>
      </w:r>
    </w:p>
    <w:p w:rsidR="005A35F2" w:rsidRDefault="005A35F2" w:rsidP="005A35F2">
      <w:pPr>
        <w:rPr>
          <w:rFonts w:hint="eastAsia"/>
        </w:rPr>
      </w:pPr>
      <w:r>
        <w:rPr>
          <w:rFonts w:hint="eastAsia"/>
        </w:rPr>
        <w:t xml:space="preserve">    </w:t>
      </w:r>
      <w:r>
        <w:rPr>
          <w:rFonts w:hint="eastAsia"/>
        </w:rPr>
        <w:t>因为单个消费者不清楚公共物品的价格，更不清楚公共物品价格与需求的关系。同时，单个消费者为不支付或少支付价格，可能会低报或瞒报对公共物品的偏好。因此公共物品无法避免搭便车的情况，即不用购买也可消费的行为，进而造成市场失灵。市场经济不能自动解决公共产品的供求均衡问题。许多由社会消费的公共产品难以通过正常的市场价格机制加以分配，公共部门和公共产品的生产与经营需要政府按照社会的需要适当进行直接的调节和管理。</w:t>
      </w:r>
    </w:p>
    <w:p w:rsidR="005A35F2" w:rsidRDefault="005A35F2" w:rsidP="005A35F2">
      <w:pPr>
        <w:rPr>
          <w:rFonts w:hint="eastAsia"/>
        </w:rPr>
      </w:pPr>
      <w:r>
        <w:rPr>
          <w:rFonts w:hint="eastAsia"/>
        </w:rPr>
        <w:t xml:space="preserve">　　四、成本—收益分析</w:t>
      </w:r>
    </w:p>
    <w:p w:rsidR="005A35F2" w:rsidRDefault="005A35F2" w:rsidP="005A35F2">
      <w:pPr>
        <w:rPr>
          <w:rFonts w:hint="eastAsia"/>
        </w:rPr>
      </w:pPr>
      <w:r>
        <w:rPr>
          <w:rFonts w:hint="eastAsia"/>
        </w:rPr>
        <w:t xml:space="preserve">    </w:t>
      </w:r>
      <w:r>
        <w:rPr>
          <w:rFonts w:hint="eastAsia"/>
        </w:rPr>
        <w:t>政府提供公共物品是有效率的选择，政府还应该决定提供哪些公共物品以及提供多少。</w:t>
      </w:r>
    </w:p>
    <w:p w:rsidR="005A35F2" w:rsidRDefault="005A35F2" w:rsidP="005A35F2">
      <w:pPr>
        <w:rPr>
          <w:rFonts w:hint="eastAsia"/>
        </w:rPr>
      </w:pPr>
      <w:r>
        <w:rPr>
          <w:rFonts w:hint="eastAsia"/>
        </w:rPr>
        <w:t xml:space="preserve">    </w:t>
      </w:r>
      <w:r>
        <w:rPr>
          <w:rFonts w:hint="eastAsia"/>
        </w:rPr>
        <w:t>假定政府正在考虑一个公共项目——修一条新的高速公路。为了判定要不要修这条高速公路，政府必须比较所有使用这条高速公路的人的总收益以及建设与维修的成本。为了作出这个决策，政府会雇用一个经济学家与工程师小组来进行研究，这种研究称为成本—收益分析，它的目标是估算该项目相对作为一个整体而言的社会总成本和总收益。</w:t>
      </w:r>
    </w:p>
    <w:p w:rsidR="005A35F2" w:rsidRDefault="005A35F2" w:rsidP="005A35F2">
      <w:pPr>
        <w:rPr>
          <w:rFonts w:hint="eastAsia"/>
        </w:rPr>
      </w:pPr>
      <w:r>
        <w:rPr>
          <w:rFonts w:hint="eastAsia"/>
        </w:rPr>
        <w:t xml:space="preserve">    </w:t>
      </w:r>
      <w:r>
        <w:rPr>
          <w:rFonts w:hint="eastAsia"/>
        </w:rPr>
        <w:t>成本—收益分析是一项艰难的工作。因为所有的人都可以免费使用高速公路，没有判断高速公路所值的价格。简单地问人们他们给高速公路的估价是多少是不可靠的。第一，用问卷调查的结果来定量分析收益是困难的；第二，回答问卷的人没有什么如实回答的激励。那些要用高速公路的人为了修这条路有夸大他们所得到收益的激励。那些受高速公路伤害的人为了阻止修这条路有夸大其成本的激励。</w:t>
      </w:r>
    </w:p>
    <w:p w:rsidR="005A35F2" w:rsidRDefault="005A35F2" w:rsidP="005A35F2">
      <w:pPr>
        <w:rPr>
          <w:rFonts w:hint="eastAsia"/>
        </w:rPr>
      </w:pPr>
      <w:r>
        <w:rPr>
          <w:rFonts w:hint="eastAsia"/>
        </w:rPr>
        <w:t xml:space="preserve">    </w:t>
      </w:r>
      <w:r>
        <w:rPr>
          <w:rFonts w:hint="eastAsia"/>
        </w:rPr>
        <w:t>因此，有效率地提供公共物品在本质上比有效率地提供私人物品更困难。私人物品由市场提供。私人物品的买者通过他们愿意支付的价格反映出他们对该物品的评价，卖者通过他们愿意接受的价格反映出他们的成本。与此相比，当评价政府是否应该提供一种公共物品时，成本—收益分析并没有提供任何价格信号。因此，关于公共项目成本和收益的结论充其量是近似而已。</w:t>
      </w:r>
      <w:r>
        <w:rPr>
          <w:rFonts w:hint="eastAsia"/>
        </w:rPr>
        <w:t xml:space="preserve">    </w:t>
      </w:r>
    </w:p>
    <w:p w:rsidR="005A35F2" w:rsidRDefault="005A35F2" w:rsidP="005A35F2"/>
    <w:p w:rsidR="00D42740" w:rsidRPr="005A35F2" w:rsidRDefault="00D42740"/>
    <w:sectPr w:rsidR="00D42740" w:rsidRPr="005A35F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2740" w:rsidRDefault="00D42740" w:rsidP="005A35F2">
      <w:r>
        <w:separator/>
      </w:r>
    </w:p>
  </w:endnote>
  <w:endnote w:type="continuationSeparator" w:id="1">
    <w:p w:rsidR="00D42740" w:rsidRDefault="00D42740" w:rsidP="005A35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ingLiU_HKSCS">
    <w:panose1 w:val="02020500000000000000"/>
    <w:charset w:val="88"/>
    <w:family w:val="roman"/>
    <w:pitch w:val="variable"/>
    <w:sig w:usb0="A00002FF" w:usb1="38CFFCFA" w:usb2="00000016" w:usb3="00000000" w:csb0="001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2740" w:rsidRDefault="00D42740" w:rsidP="005A35F2">
      <w:r>
        <w:separator/>
      </w:r>
    </w:p>
  </w:footnote>
  <w:footnote w:type="continuationSeparator" w:id="1">
    <w:p w:rsidR="00D42740" w:rsidRDefault="00D42740" w:rsidP="005A35F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F927F0"/>
    <w:multiLevelType w:val="hybridMultilevel"/>
    <w:tmpl w:val="AE1E257C"/>
    <w:lvl w:ilvl="0" w:tplc="0B5410EC">
      <w:start w:val="1"/>
      <w:numFmt w:val="japaneseCounting"/>
      <w:lvlText w:val="第%1节"/>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9C77A3A"/>
    <w:multiLevelType w:val="hybridMultilevel"/>
    <w:tmpl w:val="D9A661B8"/>
    <w:lvl w:ilvl="0" w:tplc="58E492A8">
      <w:start w:val="5"/>
      <w:numFmt w:val="decimal"/>
      <w:lvlText w:val="第"/>
      <w:lvlJc w:val="left"/>
      <w:pPr>
        <w:ind w:left="990" w:hanging="99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A35F2"/>
    <w:rsid w:val="005A35F2"/>
    <w:rsid w:val="00D4274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5A35F2"/>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5A35F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A35F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A35F2"/>
    <w:rPr>
      <w:sz w:val="18"/>
      <w:szCs w:val="18"/>
    </w:rPr>
  </w:style>
  <w:style w:type="paragraph" w:styleId="a4">
    <w:name w:val="footer"/>
    <w:basedOn w:val="a"/>
    <w:link w:val="Char0"/>
    <w:uiPriority w:val="99"/>
    <w:semiHidden/>
    <w:unhideWhenUsed/>
    <w:rsid w:val="005A35F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A35F2"/>
    <w:rPr>
      <w:sz w:val="18"/>
      <w:szCs w:val="18"/>
    </w:rPr>
  </w:style>
  <w:style w:type="character" w:customStyle="1" w:styleId="2Char">
    <w:name w:val="标题 2 Char"/>
    <w:basedOn w:val="a0"/>
    <w:link w:val="2"/>
    <w:uiPriority w:val="9"/>
    <w:rsid w:val="005A35F2"/>
    <w:rPr>
      <w:rFonts w:asciiTheme="majorHAnsi" w:eastAsiaTheme="majorEastAsia" w:hAnsiTheme="majorHAnsi" w:cstheme="majorBidi"/>
      <w:b/>
      <w:bCs/>
      <w:sz w:val="32"/>
      <w:szCs w:val="32"/>
    </w:rPr>
  </w:style>
  <w:style w:type="character" w:customStyle="1" w:styleId="1Char">
    <w:name w:val="标题 1 Char"/>
    <w:basedOn w:val="a0"/>
    <w:link w:val="1"/>
    <w:uiPriority w:val="9"/>
    <w:rsid w:val="005A35F2"/>
    <w:rPr>
      <w:b/>
      <w:bCs/>
      <w:kern w:val="44"/>
      <w:sz w:val="44"/>
      <w:szCs w:val="4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1176</Words>
  <Characters>6708</Characters>
  <Application>Microsoft Office Word</Application>
  <DocSecurity>0</DocSecurity>
  <Lines>55</Lines>
  <Paragraphs>15</Paragraphs>
  <ScaleCrop>false</ScaleCrop>
  <Company>微软公司</Company>
  <LinksUpToDate>false</LinksUpToDate>
  <CharactersWithSpaces>7869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3</cp:revision>
  <dcterms:created xsi:type="dcterms:W3CDTF">2017-05-25T06:09:00Z</dcterms:created>
  <dcterms:modified xsi:type="dcterms:W3CDTF">2017-05-25T06:14:00Z</dcterms:modified>
</cp:coreProperties>
</file>